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6E" w:rsidRPr="00C60C6E" w:rsidRDefault="00C60C6E" w:rsidP="00C60C6E">
      <w:pPr>
        <w:pStyle w:val="Peruskappale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0C6E">
        <w:rPr>
          <w:rFonts w:asciiTheme="minorHAnsi" w:hAnsiTheme="minorHAnsi" w:cstheme="minorHAnsi"/>
          <w:b/>
          <w:sz w:val="28"/>
          <w:szCs w:val="28"/>
        </w:rPr>
        <w:t>Y</w:t>
      </w:r>
      <w:r>
        <w:rPr>
          <w:rFonts w:asciiTheme="minorHAnsi" w:hAnsiTheme="minorHAnsi" w:cstheme="minorHAnsi"/>
          <w:b/>
          <w:sz w:val="28"/>
          <w:szCs w:val="28"/>
        </w:rPr>
        <w:t>hteistyöasiakirja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0C6E">
        <w:rPr>
          <w:rFonts w:asciiTheme="minorHAnsi" w:hAnsiTheme="minorHAnsi" w:cstheme="minorHAnsi"/>
          <w:b/>
          <w:sz w:val="28"/>
          <w:szCs w:val="28"/>
        </w:rPr>
        <w:t xml:space="preserve">Suomen </w:t>
      </w:r>
      <w:proofErr w:type="spellStart"/>
      <w:r w:rsidRPr="00C60C6E">
        <w:rPr>
          <w:rFonts w:asciiTheme="minorHAnsi" w:hAnsiTheme="minorHAnsi" w:cstheme="minorHAnsi"/>
          <w:b/>
          <w:sz w:val="28"/>
          <w:szCs w:val="28"/>
        </w:rPr>
        <w:t>evankelis</w:t>
      </w:r>
      <w:proofErr w:type="spellEnd"/>
      <w:r w:rsidRPr="00C60C6E">
        <w:rPr>
          <w:rFonts w:asciiTheme="minorHAnsi" w:hAnsiTheme="minorHAnsi" w:cstheme="minorHAnsi"/>
          <w:b/>
          <w:sz w:val="28"/>
          <w:szCs w:val="28"/>
        </w:rPr>
        <w:t>-luterilaisen kirkon</w:t>
      </w:r>
    </w:p>
    <w:p w:rsidR="00C60C6E" w:rsidRPr="00C60C6E" w:rsidRDefault="00C60C6E" w:rsidP="00C60C6E">
      <w:pPr>
        <w:pStyle w:val="Peruskappale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0C6E">
        <w:rPr>
          <w:rFonts w:asciiTheme="minorHAnsi" w:hAnsiTheme="minorHAnsi" w:cstheme="minorHAnsi"/>
          <w:b/>
          <w:sz w:val="28"/>
          <w:szCs w:val="28"/>
        </w:rPr>
        <w:t>ja</w:t>
      </w:r>
    </w:p>
    <w:p w:rsidR="00C60C6E" w:rsidRPr="00C60C6E" w:rsidRDefault="00C60C6E" w:rsidP="00C60C6E">
      <w:pPr>
        <w:pStyle w:val="Peruskappale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0C6E">
        <w:rPr>
          <w:rFonts w:asciiTheme="minorHAnsi" w:hAnsiTheme="minorHAnsi" w:cstheme="minorHAnsi"/>
          <w:b/>
          <w:sz w:val="28"/>
          <w:szCs w:val="28"/>
        </w:rPr>
        <w:t xml:space="preserve">Inkerin </w:t>
      </w:r>
      <w:proofErr w:type="spellStart"/>
      <w:r w:rsidRPr="00C60C6E">
        <w:rPr>
          <w:rFonts w:asciiTheme="minorHAnsi" w:hAnsiTheme="minorHAnsi" w:cstheme="minorHAnsi"/>
          <w:b/>
          <w:sz w:val="28"/>
          <w:szCs w:val="28"/>
        </w:rPr>
        <w:t>evankelis</w:t>
      </w:r>
      <w:proofErr w:type="spellEnd"/>
      <w:r w:rsidRPr="00C60C6E">
        <w:rPr>
          <w:rFonts w:asciiTheme="minorHAnsi" w:hAnsiTheme="minorHAnsi" w:cstheme="minorHAnsi"/>
          <w:b/>
          <w:sz w:val="28"/>
          <w:szCs w:val="28"/>
        </w:rPr>
        <w:t>-luterilaisen kirkon välillä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 xml:space="preserve">Suomen </w:t>
      </w:r>
      <w:proofErr w:type="spellStart"/>
      <w:r w:rsidRPr="00C60C6E">
        <w:rPr>
          <w:rFonts w:asciiTheme="minorHAnsi" w:hAnsiTheme="minorHAnsi" w:cstheme="minorHAnsi"/>
          <w:sz w:val="22"/>
          <w:szCs w:val="22"/>
        </w:rPr>
        <w:t>evankelis</w:t>
      </w:r>
      <w:proofErr w:type="spellEnd"/>
      <w:r w:rsidRPr="00C60C6E">
        <w:rPr>
          <w:rFonts w:asciiTheme="minorHAnsi" w:hAnsiTheme="minorHAnsi" w:cstheme="minorHAnsi"/>
          <w:sz w:val="22"/>
          <w:szCs w:val="22"/>
        </w:rPr>
        <w:t xml:space="preserve">-luterilainen kirkko (Suomen kirkko) ja Inkerin </w:t>
      </w:r>
      <w:proofErr w:type="spellStart"/>
      <w:r w:rsidRPr="00C60C6E">
        <w:rPr>
          <w:rFonts w:asciiTheme="minorHAnsi" w:hAnsiTheme="minorHAnsi" w:cstheme="minorHAnsi"/>
          <w:sz w:val="22"/>
          <w:szCs w:val="22"/>
        </w:rPr>
        <w:t>evankelis</w:t>
      </w:r>
      <w:proofErr w:type="spellEnd"/>
      <w:r w:rsidRPr="00C60C6E">
        <w:rPr>
          <w:rFonts w:asciiTheme="minorHAnsi" w:hAnsiTheme="minorHAnsi" w:cstheme="minorHAnsi"/>
          <w:sz w:val="22"/>
          <w:szCs w:val="22"/>
        </w:rPr>
        <w:t>-luterilainen kirkko Venäjällä (Inkerin kirkko) tunnustaen sitä Raamattuun perustuvaa kristillistä uskoa, joka on lausuttu kolmessa vanhan kirkon uskontunnustuksessa ja luterilaisissa tunnustuskirjoissa; sekä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osallistuen uskossaan Kristuksen yhteen universaaliin Kirkkoon ja hänen antamaansa tehtävään edistää yhteistä todistusta, palvelua ja ykseyttä;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pitäen arvokkaana kummankin kirkon yhteistä historiaa ja luterilaista perintöä ja kuulumista maailmanlaajaan luterilaiseen kirkkoperheeseen sekä molempien jäsenyyttä Luterilaisessa Maailmanliitossa;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pyrkien näiden sitoutumistensa mukaisesti edistämään kirkkojen välistä yhteistyötä ja niiden jäsenten välistä ymmärtämystä ja yhteyttä sekä arvostaen kirkkojemme jäsenten luomia muita yhteistyömuotoja;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pitäen kirkkojen välisen yhteyden kaikinpuolista kehittämistä tärkeänä Kristuksen evankeliumin julistamiseksi maailmalle ja hänen antamansa palvelutehtävän toteuttamiseksi maailmassa;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kunnioittaen toisiaan tasavertaisina yhteistyöosapuolina;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pitäen arvossa niitä päätöksiä, jotka liittyvät tämän asiakirjan tarkoittamaan yhteistyöhön ja joita osapuolet voimassa olevien lakien ja kirkkojärjestyksensä mukaisesti tekevät,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hyväksyvät tämän yhteistyöasiakirjan ja sitoutuvat noudattamaan sen sisältämiä periaatteita seuraavasti:</w:t>
      </w:r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0C6E">
        <w:rPr>
          <w:rFonts w:asciiTheme="minorHAnsi" w:hAnsiTheme="minorHAnsi" w:cstheme="minorHAnsi"/>
          <w:b/>
          <w:sz w:val="22"/>
          <w:szCs w:val="22"/>
        </w:rPr>
        <w:t>1.  ARTIKLA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Osapuolet toteavat, että tämän asiakirjan allekirjoitushetkellä voimassa oleva kirkkolaki ja kirkkojen säännökset ohjaavat yhteistyötä, jonka ilmenemismuotoja ovat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1.</w:t>
      </w:r>
      <w:r w:rsidRPr="00C60C6E">
        <w:rPr>
          <w:rFonts w:asciiTheme="minorHAnsi" w:hAnsiTheme="minorHAnsi" w:cstheme="minorHAnsi"/>
          <w:sz w:val="22"/>
          <w:szCs w:val="22"/>
        </w:rPr>
        <w:tab/>
        <w:t>Kirkkojen välinen yhteistyö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2.</w:t>
      </w:r>
      <w:r w:rsidRPr="00C60C6E">
        <w:rPr>
          <w:rFonts w:asciiTheme="minorHAnsi" w:hAnsiTheme="minorHAnsi" w:cstheme="minorHAnsi"/>
          <w:sz w:val="22"/>
          <w:szCs w:val="22"/>
        </w:rPr>
        <w:tab/>
        <w:t>Ystävyysseurakuntatoiminta.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3.</w:t>
      </w:r>
      <w:r w:rsidRPr="00C60C6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60C6E">
        <w:rPr>
          <w:rFonts w:asciiTheme="minorHAnsi" w:hAnsiTheme="minorHAnsi" w:cstheme="minorHAnsi"/>
          <w:sz w:val="22"/>
          <w:szCs w:val="22"/>
        </w:rPr>
        <w:t>Yhteistyö Suomen kirkon virallisten lähetysjärjestöjen ja Inkerin kirkon välillä.</w:t>
      </w:r>
      <w:proofErr w:type="gramEnd"/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4.</w:t>
      </w:r>
      <w:r w:rsidRPr="00C60C6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60C6E">
        <w:rPr>
          <w:rFonts w:asciiTheme="minorHAnsi" w:hAnsiTheme="minorHAnsi" w:cstheme="minorHAnsi"/>
          <w:sz w:val="22"/>
          <w:szCs w:val="22"/>
        </w:rPr>
        <w:t>Yhteistyö suomalaisten kirkollisten järjestöjen ja Inkerin kirkon välillä.</w:t>
      </w:r>
      <w:proofErr w:type="gramEnd"/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0C6E">
        <w:rPr>
          <w:rFonts w:asciiTheme="minorHAnsi" w:hAnsiTheme="minorHAnsi" w:cstheme="minorHAnsi"/>
          <w:b/>
          <w:sz w:val="22"/>
          <w:szCs w:val="22"/>
        </w:rPr>
        <w:lastRenderedPageBreak/>
        <w:t>2.  ARTIKLA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Yhteistyöosapuolet edistävät keskinäistä vuorovaikutusta ja viestintää. Tämä tapahtuu erityisesti: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1.</w:t>
      </w:r>
      <w:r w:rsidRPr="00C60C6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60C6E">
        <w:rPr>
          <w:rFonts w:asciiTheme="minorHAnsi" w:hAnsiTheme="minorHAnsi" w:cstheme="minorHAnsi"/>
          <w:sz w:val="22"/>
          <w:szCs w:val="22"/>
        </w:rPr>
        <w:t>Tiedottamalla toisilleen kirkollisen ja kirkkojenvälisen elämän tärkeistä tapahtumista.</w:t>
      </w:r>
      <w:proofErr w:type="gramEnd"/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2.</w:t>
      </w:r>
      <w:r w:rsidRPr="00C60C6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60C6E">
        <w:rPr>
          <w:rFonts w:asciiTheme="minorHAnsi" w:hAnsiTheme="minorHAnsi" w:cstheme="minorHAnsi"/>
          <w:sz w:val="22"/>
          <w:szCs w:val="22"/>
        </w:rPr>
        <w:t>Tekemällä vierailuja ja lähettämällä edustajia yleiskirkollisiin tilaisuuksi</w:t>
      </w:r>
      <w:r>
        <w:rPr>
          <w:rFonts w:asciiTheme="minorHAnsi" w:hAnsiTheme="minorHAnsi" w:cstheme="minorHAnsi"/>
          <w:sz w:val="22"/>
          <w:szCs w:val="22"/>
        </w:rPr>
        <w:t>in, kirkkojen synodien kokouk</w:t>
      </w:r>
      <w:r w:rsidRPr="00C60C6E">
        <w:rPr>
          <w:rFonts w:asciiTheme="minorHAnsi" w:hAnsiTheme="minorHAnsi" w:cstheme="minorHAnsi"/>
          <w:sz w:val="22"/>
          <w:szCs w:val="22"/>
        </w:rPr>
        <w:t>siin ja seurakuntiin.</w:t>
      </w:r>
      <w:proofErr w:type="gramEnd"/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 xml:space="preserve">3. </w:t>
      </w:r>
      <w:r w:rsidRPr="00C60C6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60C6E">
        <w:rPr>
          <w:rFonts w:asciiTheme="minorHAnsi" w:hAnsiTheme="minorHAnsi" w:cstheme="minorHAnsi"/>
          <w:sz w:val="22"/>
          <w:szCs w:val="22"/>
        </w:rPr>
        <w:t>Järjestämällä ystävyysseurakuntien ja kirkollisten yhteistyöjärjestöjen tapaamisia.</w:t>
      </w:r>
      <w:proofErr w:type="gramEnd"/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4.</w:t>
      </w:r>
      <w:r w:rsidRPr="00C60C6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60C6E">
        <w:rPr>
          <w:rFonts w:asciiTheme="minorHAnsi" w:hAnsiTheme="minorHAnsi" w:cstheme="minorHAnsi"/>
          <w:sz w:val="22"/>
          <w:szCs w:val="22"/>
        </w:rPr>
        <w:t>Järjestämällä yhteisiä konsultaatioita kirkollisen ja seurakuntaelämän asiantuntijoille.</w:t>
      </w:r>
      <w:proofErr w:type="gramEnd"/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5.</w:t>
      </w:r>
      <w:r w:rsidRPr="00C60C6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60C6E">
        <w:rPr>
          <w:rFonts w:asciiTheme="minorHAnsi" w:hAnsiTheme="minorHAnsi" w:cstheme="minorHAnsi"/>
          <w:sz w:val="22"/>
          <w:szCs w:val="22"/>
        </w:rPr>
        <w:t>Pitämällä kirkkojen johdon ja ulkoasioita hoitavien välisiä konsultaatioita.</w:t>
      </w:r>
      <w:proofErr w:type="gramEnd"/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0C6E">
        <w:rPr>
          <w:rFonts w:asciiTheme="minorHAnsi" w:hAnsiTheme="minorHAnsi" w:cstheme="minorHAnsi"/>
          <w:b/>
          <w:sz w:val="22"/>
          <w:szCs w:val="22"/>
        </w:rPr>
        <w:t>3.  ARTIKLA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 xml:space="preserve">Yhteistyöosapuolet tukevat sitä, että pysyvästi tai tilapäisesti maasta toiseen muuttaneet kirkkojemme jäsenet löytäisivät uudella </w:t>
      </w:r>
      <w:proofErr w:type="spellStart"/>
      <w:r w:rsidRPr="00C60C6E">
        <w:rPr>
          <w:rFonts w:asciiTheme="minorHAnsi" w:hAnsiTheme="minorHAnsi" w:cstheme="minorHAnsi"/>
          <w:sz w:val="22"/>
          <w:szCs w:val="22"/>
        </w:rPr>
        <w:t>asuinseudullaan</w:t>
      </w:r>
      <w:proofErr w:type="spellEnd"/>
      <w:r w:rsidRPr="00C60C6E">
        <w:rPr>
          <w:rFonts w:asciiTheme="minorHAnsi" w:hAnsiTheme="minorHAnsi" w:cstheme="minorHAnsi"/>
          <w:sz w:val="22"/>
          <w:szCs w:val="22"/>
        </w:rPr>
        <w:t xml:space="preserve"> oman tunnustuksensa mukaisen seurakuntayhteyden.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0C6E">
        <w:rPr>
          <w:rFonts w:asciiTheme="minorHAnsi" w:hAnsiTheme="minorHAnsi" w:cstheme="minorHAnsi"/>
          <w:b/>
          <w:sz w:val="22"/>
          <w:szCs w:val="22"/>
        </w:rPr>
        <w:t>4.  ARTIKLA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Yhteistyöosapuolet toteavat, että kirkoissa papiksi vihit</w:t>
      </w:r>
      <w:r>
        <w:rPr>
          <w:rFonts w:asciiTheme="minorHAnsi" w:hAnsiTheme="minorHAnsi" w:cstheme="minorHAnsi"/>
          <w:sz w:val="22"/>
          <w:szCs w:val="22"/>
        </w:rPr>
        <w:t>yt voivat toimittaa pappisvir</w:t>
      </w:r>
      <w:r w:rsidRPr="00C60C6E">
        <w:rPr>
          <w:rFonts w:asciiTheme="minorHAnsi" w:hAnsiTheme="minorHAnsi" w:cstheme="minorHAnsi"/>
          <w:sz w:val="22"/>
          <w:szCs w:val="22"/>
        </w:rPr>
        <w:t>kaan kuuluvia tehtäviä seuraavasti: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1.</w:t>
      </w:r>
      <w:r w:rsidRPr="00C60C6E">
        <w:rPr>
          <w:rFonts w:asciiTheme="minorHAnsi" w:hAnsiTheme="minorHAnsi" w:cstheme="minorHAnsi"/>
          <w:sz w:val="22"/>
          <w:szCs w:val="22"/>
        </w:rPr>
        <w:tab/>
        <w:t>Toisen kirkon pappi voi toisessa kirkossa tilapäisesti ja asianomaisen kirkon</w:t>
      </w:r>
      <w:r>
        <w:rPr>
          <w:rFonts w:asciiTheme="minorHAnsi" w:hAnsiTheme="minorHAnsi" w:cstheme="minorHAnsi"/>
          <w:sz w:val="22"/>
          <w:szCs w:val="22"/>
        </w:rPr>
        <w:t xml:space="preserve"> säädösten mukaisesti osallis</w:t>
      </w:r>
      <w:r w:rsidRPr="00C60C6E">
        <w:rPr>
          <w:rFonts w:asciiTheme="minorHAnsi" w:hAnsiTheme="minorHAnsi" w:cstheme="minorHAnsi"/>
          <w:sz w:val="22"/>
          <w:szCs w:val="22"/>
        </w:rPr>
        <w:t xml:space="preserve">tua jumalanpalveluksen toimittamiseen. 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2.</w:t>
      </w:r>
      <w:r w:rsidRPr="00C60C6E">
        <w:rPr>
          <w:rFonts w:asciiTheme="minorHAnsi" w:hAnsiTheme="minorHAnsi" w:cstheme="minorHAnsi"/>
          <w:sz w:val="22"/>
          <w:szCs w:val="22"/>
        </w:rPr>
        <w:tab/>
        <w:t>Toisen kirkon pappi voi toimia papin virassa toisessa kirkossa sekä suoritt</w:t>
      </w:r>
      <w:r>
        <w:rPr>
          <w:rFonts w:asciiTheme="minorHAnsi" w:hAnsiTheme="minorHAnsi" w:cstheme="minorHAnsi"/>
          <w:sz w:val="22"/>
          <w:szCs w:val="22"/>
        </w:rPr>
        <w:t>aa pappisvirkaan kuuluvia kir</w:t>
      </w:r>
      <w:r w:rsidRPr="00C60C6E">
        <w:rPr>
          <w:rFonts w:asciiTheme="minorHAnsi" w:hAnsiTheme="minorHAnsi" w:cstheme="minorHAnsi"/>
          <w:sz w:val="22"/>
          <w:szCs w:val="22"/>
        </w:rPr>
        <w:t>kollisia toimituksia niin kuin siitä asianomaisen kirkon säädöksissä määrätään.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0C6E">
        <w:rPr>
          <w:rFonts w:asciiTheme="minorHAnsi" w:hAnsiTheme="minorHAnsi" w:cstheme="minorHAnsi"/>
          <w:b/>
          <w:sz w:val="22"/>
          <w:szCs w:val="22"/>
        </w:rPr>
        <w:t>5.  ARTIKLA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Tämän yhteistyöasiakirjan soveltamista ja kehittämistä koskevia kysymyksiä käsittelee ja tämän yhteistyöasiakirjan muutokset valmistelee yhteinen neuvottelukunta, johon kumpikin kirkko nimeää kaksi edustajaa.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 xml:space="preserve">Neuvottelukunta kokoontuu vähintään joka toinen vuosi. Osapuolilla voi olla apuna neuvonantajia tai asiantuntijoita. 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743332" w:rsidP="00743332">
      <w:pPr>
        <w:rPr>
          <w:rFonts w:cstheme="minorHAnsi"/>
        </w:rPr>
      </w:pPr>
      <w:r>
        <w:rPr>
          <w:rFonts w:eastAsia="Times New Roman"/>
        </w:rPr>
        <w:t>Viralliset edustajat tätä sopimusta koskevissa asioissa ovat Suomen kirkon kirkko</w:t>
      </w:r>
      <w:r>
        <w:rPr>
          <w:rFonts w:eastAsia="Times New Roman"/>
        </w:rPr>
        <w:t xml:space="preserve">hallituksen ulkoasiain osasto </w:t>
      </w:r>
      <w:bookmarkStart w:id="0" w:name="_GoBack"/>
      <w:bookmarkEnd w:id="0"/>
      <w:r w:rsidR="00C60C6E" w:rsidRPr="00C60C6E">
        <w:rPr>
          <w:rFonts w:cstheme="minorHAnsi"/>
        </w:rPr>
        <w:t xml:space="preserve">ja Inkerin kirkon kirkkohallitus. Tämän sopimuksen toteuttamista koskeva kirjeenvaihto ohjataan, ellei toisin sovita, Inkerin kirkon kirkkohallitukselle ja Suomen kirkon kirkkohallituksen ulkoasiain osastolle. 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0C6E">
        <w:rPr>
          <w:rFonts w:asciiTheme="minorHAnsi" w:hAnsiTheme="minorHAnsi" w:cstheme="minorHAnsi"/>
          <w:b/>
          <w:sz w:val="22"/>
          <w:szCs w:val="22"/>
        </w:rPr>
        <w:lastRenderedPageBreak/>
        <w:t>6.  ARTIKLA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Tämä yhteistyöasiakirja astuu voimaan allekirjoitusta seuraavan kuukauden ensimmäisenä päivänä ja on voimassa kuusi vuotta kerrallaan, ellei sitä irtisanota vähintään kuutta kuukautta ennen määräajan umpeen kulumista.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 xml:space="preserve">Yhteistyöasiakirjan voimassa ollessa voidaan osapuolten yhteisellä sopimuksella tehdä muutoksia asiakirjaan. 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Pr="00C60C6E" w:rsidRDefault="00C60C6E" w:rsidP="00671049">
      <w:pPr>
        <w:pStyle w:val="Peruskappale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0C6E">
        <w:rPr>
          <w:rFonts w:asciiTheme="minorHAnsi" w:hAnsiTheme="minorHAnsi" w:cstheme="minorHAnsi"/>
          <w:sz w:val="22"/>
          <w:szCs w:val="22"/>
        </w:rPr>
        <w:t>Paikka ja pvm</w:t>
      </w:r>
    </w:p>
    <w:p w:rsidR="00C60C6E" w:rsidRP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60C6E" w:rsidRDefault="00C60C6E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671049" w:rsidRDefault="00671049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671049" w:rsidRDefault="00671049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671049" w:rsidRDefault="00671049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671049" w:rsidRPr="00C60C6E" w:rsidRDefault="00671049" w:rsidP="00C60C6E">
      <w:pPr>
        <w:pStyle w:val="Peruskappal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291948" w:rsidRPr="00C60C6E" w:rsidRDefault="00C60C6E" w:rsidP="00671049">
      <w:pPr>
        <w:spacing w:after="0" w:line="240" w:lineRule="auto"/>
        <w:ind w:left="1134" w:firstLine="567"/>
        <w:rPr>
          <w:rFonts w:cstheme="minorHAnsi"/>
        </w:rPr>
      </w:pPr>
      <w:r w:rsidRPr="00C60C6E">
        <w:rPr>
          <w:rFonts w:cstheme="minorHAnsi"/>
        </w:rPr>
        <w:t>Kari Mäkinen</w:t>
      </w:r>
      <w:r w:rsidRPr="00C60C6E">
        <w:rPr>
          <w:rFonts w:cstheme="minorHAnsi"/>
        </w:rPr>
        <w:tab/>
      </w:r>
      <w:r w:rsidRPr="00C60C6E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Pr="00C60C6E">
        <w:rPr>
          <w:rFonts w:cstheme="minorHAnsi"/>
        </w:rPr>
        <w:t xml:space="preserve">Aarre </w:t>
      </w:r>
      <w:proofErr w:type="spellStart"/>
      <w:r w:rsidRPr="00C60C6E">
        <w:rPr>
          <w:rFonts w:cstheme="minorHAnsi"/>
        </w:rPr>
        <w:t>Kuukauppi</w:t>
      </w:r>
      <w:proofErr w:type="spellEnd"/>
    </w:p>
    <w:p w:rsidR="00C60C6E" w:rsidRPr="00C60C6E" w:rsidRDefault="00C60C6E" w:rsidP="00671049">
      <w:pPr>
        <w:spacing w:after="0" w:line="240" w:lineRule="auto"/>
        <w:ind w:left="567" w:firstLine="567"/>
        <w:rPr>
          <w:rFonts w:cstheme="minorHAnsi"/>
        </w:rPr>
      </w:pPr>
      <w:r w:rsidRPr="00C60C6E">
        <w:rPr>
          <w:rFonts w:cstheme="minorHAnsi"/>
        </w:rPr>
        <w:t>Turun ja Suomen</w:t>
      </w:r>
      <w:r w:rsidR="00671049">
        <w:rPr>
          <w:rFonts w:cstheme="minorHAnsi"/>
        </w:rPr>
        <w:t xml:space="preserve"> arkkipiispa</w:t>
      </w:r>
      <w:r w:rsidRPr="00C60C6E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Pr="00C60C6E">
        <w:rPr>
          <w:rFonts w:cstheme="minorHAnsi"/>
        </w:rPr>
        <w:t xml:space="preserve">Inkerin </w:t>
      </w:r>
      <w:proofErr w:type="spellStart"/>
      <w:r w:rsidRPr="00C60C6E">
        <w:rPr>
          <w:rFonts w:cstheme="minorHAnsi"/>
        </w:rPr>
        <w:t>evankeli</w:t>
      </w:r>
      <w:r w:rsidR="00671049">
        <w:rPr>
          <w:rFonts w:cstheme="minorHAnsi"/>
        </w:rPr>
        <w:t>s</w:t>
      </w:r>
      <w:proofErr w:type="spellEnd"/>
      <w:r w:rsidRPr="00C60C6E">
        <w:rPr>
          <w:rFonts w:cstheme="minorHAnsi"/>
        </w:rPr>
        <w:t>-luterilaisen</w:t>
      </w:r>
      <w:r w:rsidR="00671049">
        <w:rPr>
          <w:rFonts w:cstheme="minorHAnsi"/>
        </w:rPr>
        <w:t xml:space="preserve"> </w:t>
      </w:r>
    </w:p>
    <w:p w:rsidR="00C60C6E" w:rsidRPr="00C60C6E" w:rsidRDefault="00C60C6E" w:rsidP="00671049">
      <w:pPr>
        <w:spacing w:after="0" w:line="240" w:lineRule="auto"/>
        <w:ind w:left="567" w:firstLine="567"/>
        <w:rPr>
          <w:rFonts w:cstheme="minorHAnsi"/>
        </w:rPr>
      </w:pPr>
      <w:r w:rsidRPr="00C60C6E">
        <w:rPr>
          <w:rFonts w:cstheme="minorHAnsi"/>
        </w:rPr>
        <w:tab/>
      </w:r>
      <w:r w:rsidRPr="00C60C6E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</w:r>
      <w:r w:rsidR="00671049">
        <w:rPr>
          <w:rFonts w:cstheme="minorHAnsi"/>
        </w:rPr>
        <w:tab/>
        <w:t>kirkon piispa</w:t>
      </w:r>
    </w:p>
    <w:sectPr w:rsidR="00C60C6E" w:rsidRPr="00C60C6E" w:rsidSect="00C60C6E">
      <w:pgSz w:w="11906" w:h="16838"/>
      <w:pgMar w:top="1417" w:right="1134" w:bottom="1417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6E"/>
    <w:rsid w:val="00291948"/>
    <w:rsid w:val="00671049"/>
    <w:rsid w:val="00743332"/>
    <w:rsid w:val="00C60C6E"/>
    <w:rsid w:val="00C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FED62-10A4-45C5-940A-2B96D71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eruskappale">
    <w:name w:val="[Peruskappale]"/>
    <w:basedOn w:val="Normaali"/>
    <w:uiPriority w:val="99"/>
    <w:rsid w:val="00C60C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Martikainen Emma</dc:creator>
  <cp:keywords/>
  <dc:description/>
  <cp:lastModifiedBy>Blom Sari (Kirkkohallitus)</cp:lastModifiedBy>
  <cp:revision>3</cp:revision>
  <dcterms:created xsi:type="dcterms:W3CDTF">2014-08-25T09:50:00Z</dcterms:created>
  <dcterms:modified xsi:type="dcterms:W3CDTF">2014-09-16T09:50:00Z</dcterms:modified>
</cp:coreProperties>
</file>